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200F29" w:rsidP="005A76FB">
      <w:pPr>
        <w:spacing w:after="0" w:line="240" w:lineRule="exact"/>
      </w:pPr>
      <w:bookmarkStart w:id="0" w:name="1"/>
      <w:bookmarkEnd w:id="0"/>
    </w:p>
    <w:p w:rsidR="005A76FB" w:rsidRDefault="00200F29" w:rsidP="005A76FB">
      <w:pPr>
        <w:spacing w:after="0" w:line="240" w:lineRule="exact"/>
      </w:pPr>
    </w:p>
    <w:p w:rsidR="005A76FB" w:rsidRDefault="00200F29" w:rsidP="005A76FB">
      <w:pPr>
        <w:spacing w:after="0" w:line="240" w:lineRule="exact"/>
      </w:pPr>
    </w:p>
    <w:p w:rsidR="005A76FB" w:rsidRDefault="00200F29" w:rsidP="005A76FB">
      <w:pPr>
        <w:spacing w:after="0" w:line="240" w:lineRule="exact"/>
      </w:pPr>
    </w:p>
    <w:p w:rsidR="005A76FB" w:rsidRDefault="00200F29" w:rsidP="005A76FB">
      <w:pPr>
        <w:spacing w:after="0" w:line="240" w:lineRule="exact"/>
        <w:ind w:left="1445" w:firstLine="1757"/>
      </w:pPr>
    </w:p>
    <w:p w:rsidR="005A76FB" w:rsidRDefault="00200F29" w:rsidP="005A76FB">
      <w:pPr>
        <w:spacing w:after="0" w:line="465" w:lineRule="exact"/>
        <w:ind w:left="1445" w:firstLine="1930"/>
      </w:pPr>
      <w:r>
        <w:rPr>
          <w:rFonts w:ascii="Times New Roman" w:hAnsi="Times New Roman" w:cs="Times New Roman"/>
          <w:b/>
          <w:noProof/>
          <w:color w:val="000000"/>
          <w:w w:val="93"/>
          <w:sz w:val="28"/>
        </w:rPr>
        <w:t>M.Arch.</w:t>
      </w:r>
      <w:r>
        <w:rPr>
          <w:rFonts w:ascii="Calibri" w:hAnsi="Calibri" w:cs="Calibri"/>
          <w:b/>
          <w:noProof/>
          <w:color w:val="000000"/>
          <w:w w:val="9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8"/>
        </w:rPr>
        <w:t>Sustainable</w:t>
      </w:r>
      <w:r>
        <w:rPr>
          <w:rFonts w:ascii="Calibri" w:hAnsi="Calibri" w:cs="Calibri"/>
          <w:b/>
          <w:noProof/>
          <w:color w:val="000000"/>
          <w:w w:val="9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8"/>
        </w:rPr>
        <w:t>Architecture</w:t>
      </w:r>
      <w:r>
        <w:rPr>
          <w:rFonts w:ascii="Calibri" w:hAnsi="Calibri" w:cs="Calibri"/>
          <w:b/>
          <w:noProof/>
          <w:color w:val="000000"/>
          <w:w w:val="9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8"/>
        </w:rPr>
        <w:t>(MARCH)</w:t>
      </w:r>
    </w:p>
    <w:p w:rsidR="005A76FB" w:rsidRDefault="00200F29" w:rsidP="005A76FB">
      <w:pPr>
        <w:spacing w:after="0" w:line="282" w:lineRule="exact"/>
        <w:ind w:left="1445" w:firstLine="2737"/>
      </w:pP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(Offered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by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CU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Rajasthan)</w:t>
      </w:r>
    </w:p>
    <w:p w:rsidR="005A76FB" w:rsidRDefault="00200F29" w:rsidP="005A76FB">
      <w:pPr>
        <w:spacing w:after="0" w:line="240" w:lineRule="exact"/>
        <w:ind w:left="1445" w:firstLine="2737"/>
      </w:pPr>
    </w:p>
    <w:p w:rsidR="005A76FB" w:rsidRDefault="00200F29" w:rsidP="005A76FB">
      <w:pPr>
        <w:spacing w:after="0" w:line="240" w:lineRule="exact"/>
        <w:ind w:left="1445" w:firstLine="2737"/>
      </w:pPr>
    </w:p>
    <w:p w:rsidR="005A76FB" w:rsidRDefault="00200F29" w:rsidP="005A76FB">
      <w:pPr>
        <w:spacing w:after="0" w:line="240" w:lineRule="exact"/>
        <w:ind w:left="1445" w:firstLine="2737"/>
      </w:pPr>
    </w:p>
    <w:p w:rsidR="005A76FB" w:rsidRDefault="00200F29" w:rsidP="005A76FB">
      <w:pPr>
        <w:spacing w:after="0" w:line="211" w:lineRule="exact"/>
        <w:ind w:left="1445" w:firstLine="1118"/>
      </w:pPr>
      <w:r>
        <w:rPr>
          <w:rFonts w:ascii="Times New Roman" w:hAnsi="Times New Roman" w:cs="Times New Roman"/>
          <w:b/>
          <w:noProof/>
          <w:color w:val="000000"/>
          <w:spacing w:val="-7"/>
          <w:w w:val="93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3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3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3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3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3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B</w:t>
      </w:r>
    </w:p>
    <w:p w:rsidR="005A76FB" w:rsidRDefault="00200F29" w:rsidP="005A76FB">
      <w:pPr>
        <w:spacing w:after="0" w:line="240" w:lineRule="exact"/>
        <w:ind w:left="1445" w:firstLine="1118"/>
      </w:pPr>
    </w:p>
    <w:p w:rsidR="005A76FB" w:rsidRDefault="00200F29" w:rsidP="005A76FB">
      <w:pPr>
        <w:spacing w:after="0" w:line="240" w:lineRule="exact"/>
        <w:ind w:left="1445" w:firstLine="1118"/>
      </w:pPr>
    </w:p>
    <w:p w:rsidR="005A76FB" w:rsidRDefault="00200F29" w:rsidP="005A76FB">
      <w:pPr>
        <w:spacing w:after="0" w:line="394" w:lineRule="exact"/>
        <w:ind w:left="1445"/>
      </w:pP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Part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: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3"/>
        </w:rPr>
        <w:t>It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will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be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of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45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minutes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duration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and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will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have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35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Multiple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Choice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Questions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3"/>
        </w:rPr>
        <w:t>(MCQs),</w:t>
      </w:r>
    </w:p>
    <w:p w:rsidR="005A76FB" w:rsidRDefault="00200F29" w:rsidP="005A76FB">
      <w:pPr>
        <w:spacing w:after="0" w:line="264" w:lineRule="exact"/>
        <w:ind w:left="1445" w:firstLine="835"/>
      </w:pP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with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four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options: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only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one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correct.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Part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3"/>
        </w:rPr>
        <w:t>A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is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intended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3"/>
        </w:rPr>
        <w:t>to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3"/>
        </w:rPr>
        <w:t>test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applicants;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general</w:t>
      </w:r>
    </w:p>
    <w:p w:rsidR="005A76FB" w:rsidRDefault="00200F29" w:rsidP="005A76FB">
      <w:pPr>
        <w:spacing w:after="0" w:line="264" w:lineRule="exact"/>
        <w:ind w:left="1445" w:firstLine="835"/>
      </w:pPr>
      <w:r>
        <w:rPr>
          <w:rFonts w:ascii="Times New Roman" w:hAnsi="Times New Roman" w:cs="Times New Roman"/>
          <w:noProof/>
          <w:color w:val="000000"/>
          <w:w w:val="98"/>
          <w:sz w:val="23"/>
        </w:rPr>
        <w:t>awareness,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reasoning,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language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skills</w:t>
      </w:r>
      <w:r>
        <w:rPr>
          <w:rFonts w:ascii="Calibri" w:hAnsi="Calibri" w:cs="Calibri"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analytical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skills.</w:t>
      </w:r>
    </w:p>
    <w:p w:rsidR="005A76FB" w:rsidRDefault="00200F29" w:rsidP="005A76FB">
      <w:pPr>
        <w:spacing w:after="0" w:line="240" w:lineRule="exact"/>
        <w:ind w:left="1445" w:firstLine="835"/>
      </w:pPr>
    </w:p>
    <w:p w:rsidR="005A76FB" w:rsidRDefault="00200F29" w:rsidP="005A76FB">
      <w:pPr>
        <w:spacing w:after="0" w:line="397" w:lineRule="exact"/>
        <w:ind w:left="1445" w:firstLine="36"/>
      </w:pP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Part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:</w:t>
      </w:r>
      <w:r>
        <w:rPr>
          <w:rFonts w:ascii="Calibri" w:hAnsi="Calibri" w:cs="Calibri"/>
          <w:noProof/>
          <w:color w:val="000000"/>
          <w:w w:val="98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will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be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subject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specific,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of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75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minutes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duration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and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will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consist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of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65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2"/>
          <w:w w:val="98"/>
          <w:sz w:val="23"/>
        </w:rPr>
        <w:t>Multiple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Choices</w:t>
      </w:r>
    </w:p>
    <w:p w:rsidR="005A76FB" w:rsidRDefault="00200F29" w:rsidP="005A76FB">
      <w:pPr>
        <w:spacing w:after="0" w:line="264" w:lineRule="exact"/>
        <w:ind w:left="1445" w:firstLine="756"/>
      </w:pP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Questions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7"/>
          <w:w w:val="98"/>
          <w:sz w:val="23"/>
        </w:rPr>
        <w:t>(MCQs)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with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four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Options: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3"/>
        </w:rPr>
        <w:t>only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one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3"/>
        </w:rPr>
        <w:t>correct,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covering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various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subjects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2"/>
          <w:w w:val="98"/>
          <w:sz w:val="23"/>
        </w:rPr>
        <w:t>that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a</w:t>
      </w:r>
    </w:p>
    <w:p w:rsidR="005A76FB" w:rsidRDefault="00200F29" w:rsidP="005A76FB">
      <w:pPr>
        <w:spacing w:after="0" w:line="266" w:lineRule="exact"/>
        <w:ind w:left="1445" w:firstLine="756"/>
      </w:pPr>
      <w:r>
        <w:rPr>
          <w:rFonts w:ascii="Times New Roman" w:hAnsi="Times New Roman" w:cs="Times New Roman"/>
          <w:noProof/>
          <w:color w:val="212121"/>
          <w:w w:val="98"/>
          <w:sz w:val="23"/>
        </w:rPr>
        <w:t>Bachelor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Architecture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is</w:t>
      </w:r>
      <w:r>
        <w:rPr>
          <w:rFonts w:ascii="Calibri" w:hAnsi="Calibri" w:cs="Calibri"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expected</w:t>
      </w:r>
      <w:r>
        <w:rPr>
          <w:rFonts w:ascii="Calibri" w:hAnsi="Calibri" w:cs="Calibri"/>
          <w:noProof/>
          <w:color w:val="000000"/>
          <w:spacing w:val="-4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7"/>
          <w:w w:val="98"/>
          <w:sz w:val="23"/>
        </w:rPr>
        <w:t>to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know</w:t>
      </w:r>
      <w:r>
        <w:rPr>
          <w:rFonts w:ascii="Calibri" w:hAnsi="Calibri" w:cs="Calibri"/>
          <w:noProof/>
          <w:color w:val="000000"/>
          <w:spacing w:val="-2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including</w:t>
      </w:r>
      <w:r>
        <w:rPr>
          <w:rFonts w:ascii="Calibri" w:hAnsi="Calibri" w:cs="Calibri"/>
          <w:noProof/>
          <w:color w:val="000000"/>
          <w:spacing w:val="-4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2"/>
          <w:w w:val="98"/>
          <w:sz w:val="23"/>
        </w:rPr>
        <w:t>but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2"/>
          <w:w w:val="98"/>
          <w:sz w:val="23"/>
        </w:rPr>
        <w:t>not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limited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7"/>
          <w:w w:val="98"/>
          <w:sz w:val="23"/>
        </w:rPr>
        <w:t>to</w:t>
      </w:r>
      <w:r>
        <w:rPr>
          <w:rFonts w:ascii="Calibri" w:hAnsi="Calibri" w:cs="Calibri"/>
          <w:noProof/>
          <w:color w:val="000000"/>
          <w:spacing w:val="-3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spacing w:val="-1"/>
          <w:w w:val="98"/>
          <w:sz w:val="23"/>
        </w:rPr>
        <w:t>the</w:t>
      </w:r>
      <w:r>
        <w:rPr>
          <w:rFonts w:ascii="Calibri" w:hAnsi="Calibri" w:cs="Calibri"/>
          <w:noProof/>
          <w:color w:val="000000"/>
          <w:spacing w:val="-1"/>
          <w:w w:val="98"/>
          <w:sz w:val="23"/>
        </w:rPr>
        <w:t> </w:t>
      </w:r>
      <w:r>
        <w:rPr>
          <w:rFonts w:ascii="Times New Roman" w:hAnsi="Times New Roman" w:cs="Times New Roman"/>
          <w:noProof/>
          <w:color w:val="212121"/>
          <w:w w:val="98"/>
          <w:sz w:val="23"/>
        </w:rPr>
        <w:t>following:</w:t>
      </w:r>
    </w:p>
    <w:p w:rsidR="005A76FB" w:rsidRDefault="00200F29" w:rsidP="005A76FB">
      <w:pPr>
        <w:spacing w:after="0" w:line="240" w:lineRule="exact"/>
        <w:ind w:left="1445" w:firstLine="756"/>
      </w:pPr>
    </w:p>
    <w:p w:rsidR="005A76FB" w:rsidRDefault="00200F29" w:rsidP="005A76FB">
      <w:pPr>
        <w:spacing w:after="0" w:line="336" w:lineRule="exact"/>
        <w:ind w:left="1445" w:firstLine="2681"/>
      </w:pPr>
      <w:r>
        <w:rPr>
          <w:rFonts w:ascii="Times New Roman" w:hAnsi="Times New Roman" w:cs="Times New Roman"/>
          <w:b/>
          <w:noProof/>
          <w:color w:val="000000"/>
          <w:spacing w:val="-7"/>
          <w:w w:val="93"/>
          <w:sz w:val="23"/>
        </w:rPr>
        <w:t>Syllabus/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Topics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for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3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3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3"/>
        </w:rPr>
        <w:t>Part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3"/>
        </w:rPr>
        <w:t>B: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Mathematics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(basic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understanding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/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aptitude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applicable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for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sustainable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architecture)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b)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General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awareness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about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Ecology,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Environment,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Climate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Change,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Renewable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energy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Vernacular,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Traditional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Recycled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Materials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in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context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of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Sustainable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Architecture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d)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Contemporary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famous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examples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of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sustainable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/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energy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efficient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architecture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/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settlement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planning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across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the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world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Climatology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Climate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Responsive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Architecture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–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Vernacular,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Traditional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Modern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f)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Building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Services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Utilities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–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Electrical,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HVAC,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Sanitary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Plumbing,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Solid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Liquid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Waste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Management,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(with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special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reference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to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energy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efficiency,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recycling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re-use)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g)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Water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Conservation,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harvesting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recharge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–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Traditional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Modern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Methods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h)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Overview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of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Green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Buildings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rating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systems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(TERI-GRIHA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 </w:t>
      </w: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and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  <w:r w:rsidRPr="002D2C40"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  <w:t>LEEDS)</w:t>
      </w:r>
    </w:p>
    <w:p w:rsidR="005A76FB" w:rsidRPr="002D2C40" w:rsidRDefault="00200F29" w:rsidP="002D2C40">
      <w:pPr>
        <w:spacing w:after="0" w:line="264" w:lineRule="exact"/>
        <w:ind w:left="1445" w:firstLine="756"/>
        <w:rPr>
          <w:rFonts w:ascii="Times New Roman" w:hAnsi="Times New Roman" w:cs="Times New Roman"/>
          <w:noProof/>
          <w:color w:val="000000"/>
          <w:spacing w:val="-1"/>
          <w:w w:val="98"/>
          <w:sz w:val="23"/>
        </w:rPr>
      </w:pPr>
    </w:p>
    <w:p w:rsidR="005A76FB" w:rsidRDefault="00200F29" w:rsidP="005A76FB">
      <w:pPr>
        <w:spacing w:after="0" w:line="240" w:lineRule="exact"/>
        <w:ind w:left="1445" w:firstLine="1296"/>
      </w:pPr>
    </w:p>
    <w:p w:rsidR="005A76FB" w:rsidRDefault="00200F29" w:rsidP="005A76FB">
      <w:pPr>
        <w:spacing w:after="0" w:line="256" w:lineRule="exact"/>
        <w:ind w:left="1445" w:firstLine="3296"/>
      </w:pP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7"/>
        </w:rPr>
        <w:t>Sample</w:t>
      </w:r>
      <w:r>
        <w:rPr>
          <w:rFonts w:ascii="Calibri" w:hAnsi="Calibri" w:cs="Calibri"/>
          <w:b/>
          <w:noProof/>
          <w:color w:val="000000"/>
          <w:w w:val="98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8"/>
          <w:w w:val="93"/>
          <w:sz w:val="27"/>
        </w:rPr>
        <w:t>Questions</w:t>
      </w:r>
      <w:r>
        <w:rPr>
          <w:rFonts w:ascii="Calibri" w:hAnsi="Calibri" w:cs="Calibri"/>
          <w:b/>
          <w:noProof/>
          <w:color w:val="000000"/>
          <w:w w:val="98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3"/>
          <w:sz w:val="27"/>
        </w:rPr>
        <w:t>(PART</w:t>
      </w:r>
      <w:r>
        <w:rPr>
          <w:rFonts w:ascii="Calibri" w:hAnsi="Calibri" w:cs="Calibri"/>
          <w:b/>
          <w:noProof/>
          <w:color w:val="000000"/>
          <w:w w:val="98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3"/>
          <w:sz w:val="27"/>
        </w:rPr>
        <w:t>B)</w:t>
      </w:r>
    </w:p>
    <w:p w:rsidR="005A76FB" w:rsidRDefault="00200F29" w:rsidP="005A76FB">
      <w:pPr>
        <w:widowControl/>
        <w:sectPr w:rsidR="005A76FB" w:rsidSect="005A76FB">
          <w:type w:val="continuous"/>
          <w:pgSz w:w="11921" w:h="16842"/>
          <w:pgMar w:top="0" w:right="0" w:bottom="0" w:left="0" w:header="0" w:footer="0" w:gutter="0"/>
          <w:cols w:space="720" w:equalWidth="0">
            <w:col w:w="11921" w:space="0"/>
          </w:cols>
          <w:docGrid w:type="lines" w:linePitch="312"/>
        </w:sectPr>
      </w:pPr>
    </w:p>
    <w:p w:rsidR="005A76FB" w:rsidRDefault="00200F29" w:rsidP="005A76FB">
      <w:pPr>
        <w:spacing w:after="0" w:line="395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lastRenderedPageBreak/>
        <w:t>1.</w:t>
      </w:r>
      <w:r>
        <w:rPr>
          <w:rFonts w:ascii="Calibri" w:hAnsi="Calibri" w:cs="Calibri"/>
          <w:i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i/>
          <w:noProof/>
          <w:color w:val="000000"/>
          <w:spacing w:val="-7"/>
          <w:w w:val="98"/>
          <w:sz w:val="22"/>
        </w:rPr>
        <w:t>AB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diameter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circle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and</w:t>
      </w:r>
      <w:r>
        <w:rPr>
          <w:rFonts w:ascii="Calibri" w:hAnsi="Calibri" w:cs="Calibri"/>
          <w:i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w w:val="98"/>
          <w:sz w:val="22"/>
        </w:rPr>
        <w:t>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any</w:t>
      </w:r>
    </w:p>
    <w:p w:rsidR="005A76FB" w:rsidRDefault="00200F29" w:rsidP="005A76FB">
      <w:pPr>
        <w:spacing w:after="0" w:line="254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point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on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circumference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circle,</w:t>
      </w:r>
    </w:p>
    <w:p w:rsidR="005A76FB" w:rsidRDefault="00200F29" w:rsidP="005A76FB">
      <w:pPr>
        <w:spacing w:after="0" w:line="252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Then: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triangle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ABC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maximum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when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isosceles.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triangle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ABC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minimum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when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isosceles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perimeter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triangle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ABC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maximum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when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isosceles.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None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these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2.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Thermos-flask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circular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cross-sections</w:t>
      </w:r>
    </w:p>
    <w:p w:rsidR="005A76FB" w:rsidRDefault="00200F29" w:rsidP="005A76FB">
      <w:pPr>
        <w:spacing w:after="0" w:line="254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better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because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avoid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less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loss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or</w:t>
      </w:r>
    </w:p>
    <w:p w:rsidR="005A76FB" w:rsidRDefault="00200F29" w:rsidP="005A76FB">
      <w:pPr>
        <w:spacing w:after="0" w:line="252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gain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heat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by: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Convection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Conduction</w:t>
      </w:r>
    </w:p>
    <w:p w:rsidR="005A76FB" w:rsidRDefault="00200F29" w:rsidP="005A76FB">
      <w:pPr>
        <w:spacing w:after="0" w:line="395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lastRenderedPageBreak/>
        <w:t>11.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Green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Building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design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involves: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Holistic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approach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Understanding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building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performance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Caring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for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environment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health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occupants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All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above</w:t>
      </w:r>
    </w:p>
    <w:p w:rsidR="005A76FB" w:rsidRDefault="00200F29" w:rsidP="005A76FB">
      <w:pPr>
        <w:spacing w:after="0" w:line="252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12.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three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dimensions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sustainability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are: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Environmental,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Economic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</w:p>
    <w:p w:rsidR="005A76FB" w:rsidRDefault="00200F29" w:rsidP="005A76FB">
      <w:pPr>
        <w:spacing w:after="0" w:line="254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Social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Energy,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Empowerment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Culture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Equity,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Environment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Safety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None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above</w:t>
      </w:r>
    </w:p>
    <w:p w:rsidR="005A76FB" w:rsidRDefault="00200F29" w:rsidP="005A76FB">
      <w:pPr>
        <w:spacing w:after="0" w:line="254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13.</w:t>
      </w:r>
      <w:r>
        <w:rPr>
          <w:rFonts w:ascii="Calibri" w:hAnsi="Calibri" w:cs="Calibri"/>
          <w:noProof/>
          <w:color w:val="000000"/>
          <w:spacing w:val="-3"/>
          <w:w w:val="96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‘Water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harvesting’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has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emerged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sensible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method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meeting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water</w:t>
      </w:r>
    </w:p>
    <w:p w:rsidR="005A76FB" w:rsidRDefault="00200F29" w:rsidP="005A76FB">
      <w:pPr>
        <w:widowControl/>
        <w:sectPr w:rsidR="005A76FB" w:rsidSect="005A76FB">
          <w:type w:val="continuous"/>
          <w:pgSz w:w="11921" w:h="16842"/>
          <w:pgMar w:top="0" w:right="0" w:bottom="0" w:left="0" w:header="0" w:footer="0" w:gutter="0"/>
          <w:cols w:num="2" w:space="720" w:equalWidth="0">
            <w:col w:w="6467" w:space="0"/>
            <w:col w:w="5454" w:space="0"/>
          </w:cols>
          <w:docGrid w:type="lines" w:linePitch="312"/>
        </w:sectPr>
      </w:pPr>
    </w:p>
    <w:p w:rsidR="005A76FB" w:rsidRDefault="00200F29" w:rsidP="005A76FB">
      <w:pPr>
        <w:spacing w:after="0" w:line="240" w:lineRule="exact"/>
      </w:pPr>
      <w:bookmarkStart w:id="1" w:name="2"/>
      <w:bookmarkEnd w:id="1"/>
    </w:p>
    <w:p w:rsidR="005A76FB" w:rsidRDefault="00200F29" w:rsidP="005A76FB">
      <w:pPr>
        <w:spacing w:after="0" w:line="240" w:lineRule="exact"/>
      </w:pPr>
    </w:p>
    <w:p w:rsidR="005A76FB" w:rsidRDefault="00200F29" w:rsidP="005A76FB">
      <w:pPr>
        <w:spacing w:after="0" w:line="240" w:lineRule="exact"/>
      </w:pPr>
    </w:p>
    <w:p w:rsidR="005A76FB" w:rsidRDefault="007E586B" w:rsidP="005A76FB">
      <w:pPr>
        <w:spacing w:after="0" w:line="247" w:lineRule="exact"/>
        <w:ind w:left="1728" w:firstLine="720"/>
      </w:pPr>
      <w:r>
        <w:rPr>
          <w:noProof/>
        </w:rPr>
        <w:pict>
          <v:shapetype id="polygon385" o:spid="_x0000_m21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5" o:spid="_x0000_s2116" type="#polygon385" style="position:absolute;left:0;text-align:left;margin-left:59.4pt;margin-top:35.4pt;width:.5pt;height:.5pt;z-index:-25161830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86" o:spid="_x0000_m2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6" o:spid="_x0000_s2114" type="#polygon386" style="position:absolute;left:0;text-align:left;margin-left:59.4pt;margin-top:35.4pt;width:.5pt;height:.5pt;z-index:-25161728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87" o:spid="_x0000_m2113" coordsize="23645,48" o:spt="100" adj="0,,0" path="m,24r,l2364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7" o:spid="_x0000_s2112" type="#polygon387" style="position:absolute;left:0;text-align:left;margin-left:59.9pt;margin-top:35.4pt;width:236.45pt;height:.5pt;z-index:251676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88" o:spid="_x0000_m2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8" o:spid="_x0000_s2110" type="#polygon388" style="position:absolute;left:0;text-align:left;margin-left:296.35pt;margin-top:35.4pt;width:.5pt;height:.5pt;z-index:-25161625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89" o:spid="_x0000_m2109" coordsize="24053,48" o:spt="100" adj="0,,0" path="m,24r,l24053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9" o:spid="_x0000_s2108" type="#polygon389" style="position:absolute;left:0;text-align:left;margin-left:296.85pt;margin-top:35.4pt;width:240.55pt;height:.5pt;z-index:251677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0" o:spid="_x0000_m21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0" o:spid="_x0000_s2106" type="#polygon390" style="position:absolute;left:0;text-align:left;margin-left:537.35pt;margin-top:35.4pt;width:.5pt;height:.5pt;z-index:-2516152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91" o:spid="_x0000_m21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1" o:spid="_x0000_s2104" type="#polygon391" style="position:absolute;left:0;text-align:left;margin-left:537.35pt;margin-top:35.4pt;width:.5pt;height:.5pt;z-index:-2516142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92" o:spid="_x0000_m2103" coordsize="48,78444" o:spt="100" adj="0,,0" path="m24,r,l24,7844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2" o:spid="_x0000_s2102" type="#polygon392" style="position:absolute;left:0;text-align:left;margin-left:59.4pt;margin-top:35.9pt;width:.5pt;height:784.45pt;z-index:251678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3" o:spid="_x0000_m2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3" o:spid="_x0000_s2100" type="#polygon393" style="position:absolute;left:0;text-align:left;margin-left:59.4pt;margin-top:820.3pt;width:.5pt;height:.5pt;z-index:-2516131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94" o:spid="_x0000_m2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4" o:spid="_x0000_s2098" type="#polygon394" style="position:absolute;left:0;text-align:left;margin-left:59.4pt;margin-top:820.3pt;width:.5pt;height:.5pt;z-index:-2516121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95" o:spid="_x0000_m2097" coordsize="23645,48" o:spt="100" adj="0,,0" path="m,24r,l2364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5" o:spid="_x0000_s2096" type="#polygon395" style="position:absolute;left:0;text-align:left;margin-left:59.9pt;margin-top:820.3pt;width:236.45pt;height:.5pt;z-index:251679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6" o:spid="_x0000_m2095" coordsize="48,78444" o:spt="100" adj="0,,0" path="m24,r,l24,7844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6" o:spid="_x0000_s2094" type="#polygon396" style="position:absolute;left:0;text-align:left;margin-left:296.35pt;margin-top:35.9pt;width:.5pt;height:784.45pt;z-index:251680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7" o:spid="_x0000_m2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7" o:spid="_x0000_s2092" type="#polygon397" style="position:absolute;left:0;text-align:left;margin-left:296.35pt;margin-top:820.3pt;width:.5pt;height:.5pt;z-index:-2516111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98" o:spid="_x0000_m2091" coordsize="24053,48" o:spt="100" adj="0,,0" path="m,24r,l24053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8" o:spid="_x0000_s2090" type="#polygon398" style="position:absolute;left:0;text-align:left;margin-left:296.85pt;margin-top:820.3pt;width:240.55pt;height:.5pt;z-index:251681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9" o:spid="_x0000_m2089" coordsize="48,78444" o:spt="100" adj="0,,0" path="m24,r,l24,7844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9" o:spid="_x0000_s2088" type="#polygon399" style="position:absolute;left:0;text-align:left;margin-left:537.35pt;margin-top:35.9pt;width:.5pt;height:784.45pt;z-index:251682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400" o:spid="_x0000_m2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00" o:spid="_x0000_s2086" type="#polygon400" style="position:absolute;left:0;text-align:left;margin-left:537.35pt;margin-top:820.3pt;width:.5pt;height:.5pt;z-index:-2516101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401" o:spid="_x0000_m20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01" o:spid="_x0000_s2084" type="#polygon401" style="position:absolute;left:0;text-align:left;margin-left:537.35pt;margin-top:820.3pt;width:.5pt;height:.5pt;z-index:-251609088;mso-position-horizontal-relative:page;mso-position-vertical-relative:page" fillcolor="black" stroked="f">
            <w10:wrap anchorx="page" anchory="page"/>
          </v:shape>
        </w:pict>
      </w:r>
      <w:r w:rsidR="00200F29"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 w:rsidR="00200F29">
        <w:rPr>
          <w:rFonts w:ascii="Calibri" w:hAnsi="Calibri" w:cs="Calibri"/>
          <w:noProof/>
          <w:color w:val="000000"/>
          <w:w w:val="98"/>
          <w:sz w:val="22"/>
        </w:rPr>
        <w:t>   </w:t>
      </w:r>
      <w:r w:rsidR="00200F29"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Evaporation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Radiation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3.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LPG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(liquefied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petroleum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gas)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a:</w:t>
      </w:r>
    </w:p>
    <w:p w:rsidR="005A76FB" w:rsidRDefault="00200F29" w:rsidP="005A76FB">
      <w:pPr>
        <w:spacing w:after="0" w:line="255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Mixture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Compound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Element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None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these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4.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Which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most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abundant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earth’s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crust: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Calcium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Silicone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Carbon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Oxygen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5.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sudden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decrease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barometer</w:t>
      </w:r>
    </w:p>
    <w:p w:rsidR="005A76FB" w:rsidRDefault="00200F29" w:rsidP="005A76FB">
      <w:pPr>
        <w:spacing w:after="0" w:line="254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shows: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Arrival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storm</w:t>
      </w:r>
    </w:p>
    <w:p w:rsidR="005A76FB" w:rsidRDefault="00200F29" w:rsidP="005A76FB">
      <w:pPr>
        <w:spacing w:after="0" w:line="255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Arrival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rain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Fine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weather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Dry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weather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6.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TERI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acronym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for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Energy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Research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Institute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Tata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Environmental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Research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Institute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Economic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Research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Institute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None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above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7.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Mixed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cropping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useful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when: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Crops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varying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maturity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periods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sown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together</w:t>
      </w:r>
    </w:p>
    <w:p w:rsidR="005A76FB" w:rsidRDefault="00200F29" w:rsidP="005A76FB">
      <w:pPr>
        <w:spacing w:after="0" w:line="255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Crops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same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maturity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periods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sown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together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Different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soils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used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for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same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crop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Crops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different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nutritional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requirements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grown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8.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Urea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on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hydrolysis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gives: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Only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ammonia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Only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carbon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dioxide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Ammonia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and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carbon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dioxide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None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these</w:t>
      </w:r>
    </w:p>
    <w:p w:rsidR="005A76FB" w:rsidRDefault="00200F29" w:rsidP="005A76FB">
      <w:pPr>
        <w:spacing w:after="0" w:line="252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9.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Man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dies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atmosphere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carbon</w:t>
      </w:r>
    </w:p>
    <w:p w:rsidR="005A76FB" w:rsidRDefault="00200F29" w:rsidP="005A76FB">
      <w:pPr>
        <w:spacing w:after="0" w:line="252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monoxide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because:</w:t>
      </w:r>
    </w:p>
    <w:p w:rsidR="005A76FB" w:rsidRDefault="00200F29" w:rsidP="005A76FB">
      <w:pPr>
        <w:spacing w:after="0" w:line="255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combines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oxygen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present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body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to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form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carbon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dioxide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reduces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organic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matter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tissues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combines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haemoglobin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</w:p>
    <w:p w:rsidR="005A76FB" w:rsidRDefault="00200F29" w:rsidP="005A76FB">
      <w:pPr>
        <w:spacing w:after="0" w:line="252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blood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making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incapable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</w:p>
    <w:p w:rsidR="005A76FB" w:rsidRDefault="00200F29" w:rsidP="005A76FB">
      <w:pPr>
        <w:spacing w:after="0" w:line="254" w:lineRule="exact"/>
        <w:ind w:left="1728" w:firstLine="108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absorbing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oxygen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dries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up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with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blood</w:t>
      </w:r>
    </w:p>
    <w:p w:rsidR="005A76FB" w:rsidRDefault="00200F29" w:rsidP="005A76FB">
      <w:pPr>
        <w:spacing w:after="0" w:line="254" w:lineRule="exact"/>
        <w:ind w:left="1728"/>
      </w:pP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10.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For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designing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8"/>
          <w:sz w:val="22"/>
        </w:rPr>
        <w:t>the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foundations,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following</w:t>
      </w:r>
    </w:p>
    <w:p w:rsidR="005A76FB" w:rsidRDefault="00200F29" w:rsidP="005A76FB">
      <w:pPr>
        <w:spacing w:after="0" w:line="252" w:lineRule="exact"/>
        <w:ind w:left="1728" w:firstLine="360"/>
      </w:pP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parameters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are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required: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a.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Limit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bearing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capacity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soil</w:t>
      </w:r>
    </w:p>
    <w:p w:rsidR="005A76FB" w:rsidRDefault="00200F29" w:rsidP="005A76FB">
      <w:pPr>
        <w:spacing w:after="0" w:line="255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b.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8"/>
          <w:sz w:val="22"/>
        </w:rPr>
        <w:t>Density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soil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and</w:t>
      </w:r>
    </w:p>
    <w:p w:rsidR="005A76FB" w:rsidRDefault="00200F29" w:rsidP="005A76FB">
      <w:pPr>
        <w:spacing w:after="0" w:line="252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c.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Angle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of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8"/>
          <w:sz w:val="22"/>
        </w:rPr>
        <w:t>earth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frustum.</w:t>
      </w:r>
    </w:p>
    <w:p w:rsidR="005A76FB" w:rsidRDefault="00200F29" w:rsidP="005A76FB">
      <w:pPr>
        <w:spacing w:after="0" w:line="254" w:lineRule="exact"/>
        <w:ind w:left="1728" w:firstLine="720"/>
      </w:pPr>
      <w:r>
        <w:rPr>
          <w:rFonts w:ascii="Times New Roman" w:hAnsi="Times New Roman" w:cs="Times New Roman"/>
          <w:noProof/>
          <w:color w:val="000000"/>
          <w:w w:val="98"/>
          <w:sz w:val="22"/>
        </w:rPr>
        <w:t>d.</w:t>
      </w:r>
      <w:r>
        <w:rPr>
          <w:rFonts w:ascii="Calibri" w:hAnsi="Calibri" w:cs="Calibri"/>
          <w:noProof/>
          <w:color w:val="000000"/>
          <w:w w:val="98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All</w:t>
      </w:r>
      <w:r>
        <w:rPr>
          <w:rFonts w:ascii="Calibri" w:hAnsi="Calibri" w:cs="Calibri"/>
          <w:noProof/>
          <w:color w:val="000000"/>
          <w:w w:val="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8"/>
          <w:sz w:val="22"/>
        </w:rPr>
        <w:t>above</w:t>
      </w:r>
    </w:p>
    <w:p w:rsidR="005A76FB" w:rsidRDefault="00200F29" w:rsidP="005A76FB">
      <w:pPr>
        <w:spacing w:after="0" w:line="240" w:lineRule="exact"/>
        <w:ind w:left="1728" w:firstLine="720"/>
      </w:pPr>
      <w:r w:rsidRPr="00B3349A">
        <w:br w:type="column"/>
      </w:r>
    </w:p>
    <w:p w:rsidR="005A76FB" w:rsidRDefault="00200F29" w:rsidP="005A76FB">
      <w:pPr>
        <w:spacing w:after="0" w:line="240" w:lineRule="exact"/>
        <w:ind w:left="1728" w:firstLine="720"/>
      </w:pPr>
    </w:p>
    <w:p w:rsidR="005A76FB" w:rsidRDefault="00200F29" w:rsidP="005A76FB">
      <w:pPr>
        <w:spacing w:after="0" w:line="240" w:lineRule="exact"/>
        <w:ind w:left="1728" w:firstLine="720"/>
      </w:pPr>
    </w:p>
    <w:p w:rsidR="005A76FB" w:rsidRDefault="00200F29" w:rsidP="005A76FB">
      <w:pPr>
        <w:spacing w:after="0" w:line="247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shortfall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cost-effective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manner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is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now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being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applied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most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cities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raise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groundwater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levels.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harvesting</w:t>
      </w:r>
    </w:p>
    <w:p w:rsidR="005A76FB" w:rsidRDefault="00200F29" w:rsidP="005A76FB">
      <w:pPr>
        <w:spacing w:after="0" w:line="255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the: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Collection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from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river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Collection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rainwater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storage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tanks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putting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back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into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soil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recharge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groundwater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Harvesting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from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tube-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wells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Harvesting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from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surface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sources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like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ponds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instead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using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underground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water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sources.</w:t>
      </w:r>
    </w:p>
    <w:p w:rsidR="005A76FB" w:rsidRDefault="00200F29" w:rsidP="005A76FB">
      <w:pPr>
        <w:spacing w:after="0" w:line="254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Architect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who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pioneered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vernacular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sustainable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eco-friendly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architecture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</w:t>
      </w:r>
    </w:p>
    <w:p w:rsidR="005A76FB" w:rsidRDefault="00200F29" w:rsidP="005A76FB">
      <w:pPr>
        <w:spacing w:after="0" w:line="255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India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with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brick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mud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other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local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materials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is: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Laurie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Baker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Charles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Correa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B.V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Doshi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A.P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Kanvinde</w:t>
      </w:r>
    </w:p>
    <w:p w:rsidR="005A76FB" w:rsidRDefault="00200F29" w:rsidP="005A76FB">
      <w:pPr>
        <w:spacing w:after="0" w:line="252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15.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Which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housing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type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might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have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smallest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carbon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footprint: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Multi-family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traditional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house</w:t>
      </w:r>
      <w:r>
        <w:rPr>
          <w:rFonts w:ascii="Calibri" w:hAnsi="Calibri" w:cs="Calibri"/>
          <w:noProof/>
          <w:color w:val="000000"/>
          <w:spacing w:val="-2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in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walled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city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Jaipur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solar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singly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family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house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on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plot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land</w:t>
      </w:r>
    </w:p>
    <w:p w:rsidR="005A76FB" w:rsidRDefault="00200F29" w:rsidP="005A76FB">
      <w:pPr>
        <w:spacing w:after="0" w:line="255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modern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farm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house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rural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setting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apartment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multi-story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building</w:t>
      </w:r>
    </w:p>
    <w:p w:rsidR="005A76FB" w:rsidRDefault="00200F29" w:rsidP="005A76FB">
      <w:pPr>
        <w:spacing w:after="0" w:line="252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16.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Factors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that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contributed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excellent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performance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houses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built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with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ancient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traditional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wisdom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during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Bhuj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(Gujarat)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earthquake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are: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Circular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shape,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hence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excellent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resistance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lateral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forces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Thick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adobe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walls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-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high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in-plane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stiffness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Light-weight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roofing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with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ductile</w:t>
      </w:r>
    </w:p>
    <w:p w:rsidR="005A76FB" w:rsidRDefault="00200F29" w:rsidP="005A76FB">
      <w:pPr>
        <w:spacing w:after="0" w:line="252" w:lineRule="exact"/>
        <w:ind w:firstLine="108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materials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Combined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effect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b,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above</w:t>
      </w:r>
    </w:p>
    <w:p w:rsidR="005A76FB" w:rsidRDefault="00200F29" w:rsidP="005A76FB">
      <w:pPr>
        <w:spacing w:after="0" w:line="255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17.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Which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very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famous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architect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has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had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to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defend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some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their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negative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comments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about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green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architecture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Frank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Gehry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Zaha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Hadid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Eric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Owen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Moss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Charles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Correa</w:t>
      </w:r>
    </w:p>
    <w:p w:rsidR="005A76FB" w:rsidRDefault="00200F29" w:rsidP="005A76FB">
      <w:pPr>
        <w:spacing w:after="0" w:line="254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18.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One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of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most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acclaimed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public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green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projects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in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the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United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States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-</w:t>
      </w:r>
      <w:r>
        <w:rPr>
          <w:rFonts w:ascii="Calibri" w:hAnsi="Calibri" w:cs="Calibri"/>
          <w:i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i/>
          <w:noProof/>
          <w:color w:val="333333"/>
          <w:w w:val="96"/>
          <w:sz w:val="22"/>
        </w:rPr>
        <w:t>California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i/>
          <w:noProof/>
          <w:color w:val="333333"/>
          <w:spacing w:val="-2"/>
          <w:w w:val="96"/>
          <w:sz w:val="22"/>
        </w:rPr>
        <w:t>Academy</w:t>
      </w:r>
      <w:r>
        <w:rPr>
          <w:rFonts w:ascii="Calibri" w:hAnsi="Calibri" w:cs="Calibri"/>
          <w:i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i/>
          <w:noProof/>
          <w:color w:val="333333"/>
          <w:spacing w:val="-7"/>
          <w:w w:val="96"/>
          <w:sz w:val="22"/>
        </w:rPr>
        <w:t>of</w:t>
      </w:r>
      <w:r>
        <w:rPr>
          <w:rFonts w:ascii="Calibri" w:hAnsi="Calibri" w:cs="Calibri"/>
          <w:i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i/>
          <w:noProof/>
          <w:color w:val="333333"/>
          <w:w w:val="96"/>
          <w:sz w:val="22"/>
        </w:rPr>
        <w:t>Sciences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with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numerous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sustainable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features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is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designed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by</w:t>
      </w:r>
    </w:p>
    <w:p w:rsidR="005A76FB" w:rsidRDefault="00200F29" w:rsidP="005A76FB">
      <w:pPr>
        <w:spacing w:after="0" w:line="252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Architect:</w:t>
      </w:r>
    </w:p>
    <w:p w:rsidR="005A76FB" w:rsidRDefault="00200F29" w:rsidP="005A76FB">
      <w:pPr>
        <w:spacing w:after="0" w:line="255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Renzo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Piano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N.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Foster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Richard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Rogers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Michael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Hopkins</w:t>
      </w:r>
    </w:p>
    <w:p w:rsidR="005A76FB" w:rsidRDefault="00200F29" w:rsidP="005A76FB">
      <w:pPr>
        <w:spacing w:after="0" w:line="252" w:lineRule="exact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19.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Who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focused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w w:val="96"/>
          <w:sz w:val="22"/>
        </w:rPr>
        <w:t>on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sustainability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long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before</w:t>
      </w:r>
    </w:p>
    <w:p w:rsidR="005A76FB" w:rsidRDefault="00200F29" w:rsidP="005A76FB">
      <w:pPr>
        <w:spacing w:after="0" w:line="254" w:lineRule="exact"/>
        <w:ind w:firstLine="360"/>
      </w:pP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it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entered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mainstream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design: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a.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Donald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Ross</w:t>
      </w:r>
    </w:p>
    <w:p w:rsidR="005A76FB" w:rsidRDefault="00200F29" w:rsidP="005A76FB">
      <w:pPr>
        <w:spacing w:after="0" w:line="254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b.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Dick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Wilson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c.</w:t>
      </w:r>
      <w:r>
        <w:rPr>
          <w:rFonts w:ascii="Calibri" w:hAnsi="Calibri" w:cs="Calibri"/>
          <w:noProof/>
          <w:color w:val="000000"/>
          <w:w w:val="96"/>
          <w:sz w:val="22"/>
        </w:rPr>
        <w:t>  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Buckminster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Fuller</w:t>
      </w:r>
    </w:p>
    <w:p w:rsidR="005A76FB" w:rsidRDefault="00200F29" w:rsidP="005A76FB">
      <w:pPr>
        <w:spacing w:after="0" w:line="252" w:lineRule="exact"/>
        <w:ind w:firstLine="720"/>
      </w:pPr>
      <w:r>
        <w:rPr>
          <w:rFonts w:ascii="Times New Roman" w:hAnsi="Times New Roman" w:cs="Times New Roman"/>
          <w:noProof/>
          <w:color w:val="000000"/>
          <w:w w:val="96"/>
          <w:sz w:val="22"/>
        </w:rPr>
        <w:t>d.</w:t>
      </w:r>
      <w:r>
        <w:rPr>
          <w:rFonts w:ascii="Calibri" w:hAnsi="Calibri" w:cs="Calibri"/>
          <w:noProof/>
          <w:color w:val="000000"/>
          <w:w w:val="96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Mies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w w:val="96"/>
          <w:sz w:val="22"/>
        </w:rPr>
        <w:t>van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w w:val="96"/>
          <w:sz w:val="22"/>
        </w:rPr>
        <w:t>der</w:t>
      </w:r>
      <w:r>
        <w:rPr>
          <w:rFonts w:ascii="Calibri" w:hAnsi="Calibri" w:cs="Calibri"/>
          <w:noProof/>
          <w:color w:val="000000"/>
          <w:w w:val="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w w:val="96"/>
          <w:sz w:val="22"/>
        </w:rPr>
        <w:t>Rohe</w:t>
      </w:r>
    </w:p>
    <w:p w:rsidR="005A76FB" w:rsidRDefault="00200F29" w:rsidP="005A76FB">
      <w:pPr>
        <w:widowControl/>
        <w:sectPr w:rsidR="005A76FB" w:rsidSect="005A76FB">
          <w:type w:val="continuous"/>
          <w:pgSz w:w="11921" w:h="16841"/>
          <w:pgMar w:top="0" w:right="0" w:bottom="0" w:left="0" w:header="0" w:footer="0" w:gutter="0"/>
          <w:cols w:num="2" w:space="720" w:equalWidth="0">
            <w:col w:w="6467" w:space="0"/>
            <w:col w:w="5454" w:space="0"/>
          </w:cols>
          <w:docGrid w:type="lines" w:linePitch="312"/>
        </w:sectPr>
      </w:pPr>
    </w:p>
    <w:p w:rsidR="005A76FB" w:rsidRDefault="007E586B" w:rsidP="005A76FB">
      <w:bookmarkStart w:id="2" w:name="3"/>
      <w:bookmarkEnd w:id="2"/>
      <w:r>
        <w:rPr>
          <w:noProof/>
        </w:rPr>
        <w:lastRenderedPageBreak/>
        <w:pict>
          <v:shapetype id="polygon2" o:spid="_x0000_m20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" o:spid="_x0000_s2082" type="#polygon2" style="position:absolute;margin-left:59.4pt;margin-top:35.4pt;width:.5pt;height:.5pt;z-index:-2516080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" o:spid="_x0000_m20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2080" type="#polygon3" style="position:absolute;margin-left:59.4pt;margin-top:35.4pt;width:.5pt;height:.5pt;z-index:-2516070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4" o:spid="_x0000_m2079" coordsize="23645,48" o:spt="100" adj="0,,0" path="m,24r,l2364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2078" type="#polygon4" style="position:absolute;margin-left:59.9pt;margin-top:35.4pt;width:236.45pt;height:.5pt;z-index:251661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" o:spid="_x0000_m20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076" type="#polygon5" style="position:absolute;margin-left:296.35pt;margin-top:35.4pt;width:.5pt;height:.5pt;z-index:-2516060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" o:spid="_x0000_m2075" coordsize="24053,48" o:spt="100" adj="0,,0" path="m,24r,l24053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2074" type="#polygon6" style="position:absolute;margin-left:296.85pt;margin-top:35.4pt;width:240.55pt;height:.5pt;z-index:251663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2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2072" type="#polygon7" style="position:absolute;margin-left:537.35pt;margin-top:35.4pt;width:.5pt;height:.5pt;z-index:-2516049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" o:spid="_x0000_m2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2070" type="#polygon8" style="position:absolute;margin-left:537.35pt;margin-top:35.4pt;width:.5pt;height:.5pt;z-index:-2516039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9" o:spid="_x0000_m2069" coordsize="48,1272" o:spt="100" adj="0,,0" path="m24,r,l24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2068" type="#polygon9" style="position:absolute;margin-left:59.4pt;margin-top:35.9pt;width:.5pt;height:12.7pt;z-index:251664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0" o:spid="_x0000_m2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2066" type="#polygon10" style="position:absolute;margin-left:59.4pt;margin-top:48.6pt;width:.5pt;height:.5pt;z-index:-25160294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1" o:spid="_x0000_m20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2064" type="#polygon11" style="position:absolute;margin-left:59.4pt;margin-top:48.6pt;width:.5pt;height:.5pt;z-index:-25160192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2" o:spid="_x0000_m2063" coordsize="23645,48" o:spt="100" adj="0,,0" path="m,24r,l2364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2062" type="#polygon12" style="position:absolute;margin-left:59.9pt;margin-top:48.6pt;width:236.45pt;height:.5pt;z-index:251665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" o:spid="_x0000_m2061" coordsize="48,1272" o:spt="100" adj="0,,0" path="m24,r,l24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060" type="#polygon13" style="position:absolute;margin-left:296.35pt;margin-top:35.9pt;width:.5pt;height:12.7pt;z-index:251666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20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058" type="#polygon14" style="position:absolute;margin-left:296.35pt;margin-top:48.6pt;width:.5pt;height:.5pt;z-index:-25160089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5" o:spid="_x0000_m2057" coordsize="24053,48" o:spt="100" adj="0,,0" path="m,24r,l24053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056" type="#polygon15" style="position:absolute;margin-left:296.85pt;margin-top:48.6pt;width:240.55pt;height:.5pt;z-index:251667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2055" coordsize="48,1272" o:spt="100" adj="0,,0" path="m24,r,l24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054" type="#polygon16" style="position:absolute;margin-left:537.35pt;margin-top:35.9pt;width:.5pt;height:12.7pt;z-index:251668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20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052" type="#polygon17" style="position:absolute;margin-left:537.35pt;margin-top:48.6pt;width:.5pt;height:.5pt;z-index:-25159987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8" o:spid="_x0000_m20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2050" type="#polygon18" style="position:absolute;margin-left:537.35pt;margin-top:48.6pt;width:.5pt;height:.5pt;z-index:-251598848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21" w:h="16842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F29" w:rsidRDefault="00200F29" w:rsidP="007E586B">
      <w:pPr>
        <w:spacing w:after="0" w:line="240" w:lineRule="auto"/>
      </w:pPr>
      <w:r>
        <w:separator/>
      </w:r>
    </w:p>
  </w:endnote>
  <w:endnote w:type="continuationSeparator" w:id="1">
    <w:p w:rsidR="00200F29" w:rsidRDefault="00200F29" w:rsidP="007E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F29" w:rsidRDefault="00200F29" w:rsidP="007E586B">
      <w:pPr>
        <w:spacing w:after="0" w:line="240" w:lineRule="auto"/>
      </w:pPr>
      <w:r>
        <w:separator/>
      </w:r>
    </w:p>
  </w:footnote>
  <w:footnote w:type="continuationSeparator" w:id="1">
    <w:p w:rsidR="00200F29" w:rsidRDefault="00200F29" w:rsidP="007E5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00F29"/>
    <w:rsid w:val="002D2C40"/>
    <w:rsid w:val="00325E2F"/>
    <w:rsid w:val="007E586B"/>
    <w:rsid w:val="007F1C1F"/>
    <w:rsid w:val="00BB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E58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4813</Characters>
  <Application>Microsoft Office Word</Application>
  <DocSecurity>0</DocSecurity>
  <Lines>40</Lines>
  <Paragraphs>11</Paragraphs>
  <ScaleCrop>false</ScaleCrop>
  <Company>Wondershare Company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2012-04-04T10:28:00Z</dcterms:created>
  <dcterms:modified xsi:type="dcterms:W3CDTF">2012-04-04T10:28:00Z</dcterms:modified>
</cp:coreProperties>
</file>